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4" w:rsidRPr="00444B9A" w:rsidRDefault="00E36054" w:rsidP="00E36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B9A">
        <w:rPr>
          <w:rFonts w:ascii="Times New Roman" w:eastAsia="Calibri" w:hAnsi="Times New Roman" w:cs="Times New Roman"/>
          <w:b/>
          <w:sz w:val="24"/>
          <w:szCs w:val="24"/>
        </w:rPr>
        <w:t>Протокол № 4 от 14.12.22 г.</w:t>
      </w:r>
    </w:p>
    <w:p w:rsidR="00E36054" w:rsidRPr="00444B9A" w:rsidRDefault="00E36054" w:rsidP="00E36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B9A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E36054" w:rsidRPr="00444B9A" w:rsidRDefault="00E36054" w:rsidP="00E36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B9A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E36054" w:rsidRPr="00444B9A" w:rsidRDefault="00E36054" w:rsidP="00E36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B9A">
        <w:rPr>
          <w:rFonts w:ascii="Times New Roman" w:eastAsia="Calibri" w:hAnsi="Times New Roman" w:cs="Times New Roman"/>
          <w:b/>
          <w:sz w:val="24"/>
          <w:szCs w:val="24"/>
        </w:rPr>
        <w:t xml:space="preserve">«Об эффективности воспитательных мероприятий, связанных с профилактикой агрессивного поведения». «Алгоритм работы с детьми </w:t>
      </w:r>
      <w:proofErr w:type="spellStart"/>
      <w:r w:rsidRPr="00444B9A">
        <w:rPr>
          <w:rFonts w:ascii="Times New Roman" w:eastAsia="Calibri" w:hAnsi="Times New Roman" w:cs="Times New Roman"/>
          <w:b/>
          <w:sz w:val="24"/>
          <w:szCs w:val="24"/>
        </w:rPr>
        <w:t>девиантного</w:t>
      </w:r>
      <w:proofErr w:type="spellEnd"/>
      <w:r w:rsidRPr="00444B9A">
        <w:rPr>
          <w:rFonts w:ascii="Times New Roman" w:eastAsia="Calibri" w:hAnsi="Times New Roman" w:cs="Times New Roman"/>
          <w:b/>
          <w:sz w:val="24"/>
          <w:szCs w:val="24"/>
        </w:rPr>
        <w:t xml:space="preserve"> поведения».</w:t>
      </w:r>
    </w:p>
    <w:p w:rsidR="00F47CF0" w:rsidRPr="00444B9A" w:rsidRDefault="00F47CF0" w:rsidP="00444B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4B9A">
        <w:rPr>
          <w:rFonts w:ascii="Times New Roman" w:hAnsi="Times New Roman" w:cs="Times New Roman"/>
          <w:b/>
          <w:bCs/>
          <w:sz w:val="24"/>
          <w:szCs w:val="24"/>
        </w:rPr>
        <w:t>Присутствовало</w:t>
      </w:r>
      <w:r w:rsidRPr="00444B9A">
        <w:rPr>
          <w:rFonts w:ascii="Times New Roman" w:hAnsi="Times New Roman" w:cs="Times New Roman"/>
          <w:sz w:val="24"/>
          <w:szCs w:val="24"/>
        </w:rPr>
        <w:t xml:space="preserve"> – 24 преподавателя.</w:t>
      </w:r>
    </w:p>
    <w:p w:rsidR="00F47CF0" w:rsidRDefault="00F47CF0" w:rsidP="00444B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9A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407EBC" w:rsidRDefault="00407EBC" w:rsidP="00407EB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</w:t>
      </w:r>
      <w:r w:rsidR="00322F35">
        <w:rPr>
          <w:color w:val="000000"/>
        </w:rPr>
        <w:t>.«Девиантное поведение</w:t>
      </w:r>
      <w:r>
        <w:rPr>
          <w:color w:val="000000"/>
        </w:rPr>
        <w:t>, его основные формы, социально-педагогические причины отклоняющегос</w:t>
      </w:r>
      <w:r w:rsidR="00322F35">
        <w:rPr>
          <w:color w:val="000000"/>
        </w:rPr>
        <w:t xml:space="preserve">я поведения школьников. </w:t>
      </w:r>
      <w:r>
        <w:rPr>
          <w:color w:val="000000"/>
        </w:rPr>
        <w:t xml:space="preserve">Педагогическая коррекция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школьников в воспитательном процессе.» </w:t>
      </w:r>
    </w:p>
    <w:p w:rsidR="00407EBC" w:rsidRDefault="00322F35" w:rsidP="00407EB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</w:t>
      </w:r>
      <w:r w:rsidR="00407EBC">
        <w:rPr>
          <w:color w:val="000000"/>
        </w:rPr>
        <w:t>«</w:t>
      </w:r>
      <w:bookmarkStart w:id="0" w:name="_GoBack"/>
      <w:r w:rsidR="00407EBC">
        <w:rPr>
          <w:color w:val="000000"/>
        </w:rPr>
        <w:t xml:space="preserve">Методы и приёмы в работе воспитателей с проблемными детьми»  </w:t>
      </w:r>
    </w:p>
    <w:p w:rsidR="00407EBC" w:rsidRDefault="00322F35" w:rsidP="00407EB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</w:t>
      </w:r>
      <w:r w:rsidR="00407EBC">
        <w:rPr>
          <w:color w:val="000000"/>
        </w:rPr>
        <w:t>.«Основные причины правонарушений, бродяжничества, безнадзорности</w:t>
      </w:r>
      <w:bookmarkEnd w:id="0"/>
      <w:r w:rsidR="00407EBC">
        <w:rPr>
          <w:color w:val="000000"/>
        </w:rPr>
        <w:t>.</w:t>
      </w:r>
    </w:p>
    <w:p w:rsidR="005477CF" w:rsidRDefault="00F47CF0" w:rsidP="00322F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407EBC">
        <w:rPr>
          <w:bCs/>
        </w:rPr>
        <w:t>По первому вопросу заслушали Петрову Т.Е.</w:t>
      </w:r>
      <w:r w:rsidRPr="00407EBC">
        <w:t xml:space="preserve"> Она напомнила учителям об особенностях п</w:t>
      </w:r>
      <w:r w:rsidR="00407EBC">
        <w:t xml:space="preserve">оведения и развития подростков, </w:t>
      </w:r>
      <w:r w:rsidR="00407EBC">
        <w:rPr>
          <w:color w:val="000000"/>
        </w:rPr>
        <w:t xml:space="preserve">раскрыла понятие </w:t>
      </w:r>
      <w:proofErr w:type="spellStart"/>
      <w:r w:rsidR="00407EBC">
        <w:rPr>
          <w:color w:val="000000"/>
        </w:rPr>
        <w:t>девиантного</w:t>
      </w:r>
      <w:proofErr w:type="spellEnd"/>
      <w:r w:rsidR="00407EBC">
        <w:rPr>
          <w:color w:val="000000"/>
        </w:rPr>
        <w:t xml:space="preserve"> поведения. Под </w:t>
      </w:r>
      <w:proofErr w:type="spellStart"/>
      <w:r w:rsidR="00407EBC">
        <w:rPr>
          <w:color w:val="000000"/>
        </w:rPr>
        <w:t>девиантностью</w:t>
      </w:r>
      <w:proofErr w:type="spellEnd"/>
      <w:r w:rsidR="00407EBC">
        <w:rPr>
          <w:color w:val="000000"/>
        </w:rPr>
        <w:t xml:space="preserve"> понимается отклонение от принятых в обществе норм. В объем этого понятия включаются как </w:t>
      </w:r>
      <w:proofErr w:type="spellStart"/>
      <w:r w:rsidR="00407EBC">
        <w:rPr>
          <w:color w:val="000000"/>
        </w:rPr>
        <w:t>делинквентное</w:t>
      </w:r>
      <w:proofErr w:type="spellEnd"/>
      <w:r w:rsidR="00407EBC">
        <w:rPr>
          <w:color w:val="000000"/>
        </w:rPr>
        <w:t xml:space="preserve">, так и другие нарушения поведения (от ранней алкоголизации до суицидных попыток). Назвала причины и последствия </w:t>
      </w:r>
      <w:proofErr w:type="spellStart"/>
      <w:r w:rsidR="00407EBC">
        <w:rPr>
          <w:color w:val="000000"/>
        </w:rPr>
        <w:t>девиантного</w:t>
      </w:r>
      <w:proofErr w:type="spellEnd"/>
      <w:r w:rsidR="00407EBC">
        <w:rPr>
          <w:color w:val="000000"/>
        </w:rPr>
        <w:t xml:space="preserve"> поведения подростков, отметив, что возникновение такого поведения может быть обусловлено и психологическими особенностями детей.</w:t>
      </w:r>
      <w:r w:rsidR="00407EBC">
        <w:rPr>
          <w:rStyle w:val="apple-converted-space"/>
          <w:rFonts w:ascii="Tahoma" w:hAnsi="Tahoma" w:cs="Tahoma"/>
          <w:color w:val="000000"/>
        </w:rPr>
        <w:t> </w:t>
      </w:r>
      <w:r w:rsidR="00407EBC">
        <w:rPr>
          <w:color w:val="000000"/>
        </w:rPr>
        <w:t>У младших подростков отмечаются диспропорции в уровне и темпах развития личности. У младших подростков отмечаются диспропорции в уровне и темпах развития личности. Наиболее неустойчивое настроение отмечается в 11-13 лет у мальчиков и в 13-15 лет у девочек.</w:t>
      </w:r>
      <w:r w:rsidR="00407EBC">
        <w:rPr>
          <w:rStyle w:val="apple-converted-space"/>
          <w:rFonts w:ascii="Tahoma" w:hAnsi="Tahoma" w:cs="Tahoma"/>
          <w:color w:val="000000"/>
        </w:rPr>
        <w:t> </w:t>
      </w:r>
      <w:r w:rsidR="00407EBC">
        <w:rPr>
          <w:color w:val="000000"/>
        </w:rPr>
        <w:t xml:space="preserve">Происходит дифференциация способностей, интересов, вырабатывается мировоззрение, определяется </w:t>
      </w:r>
      <w:proofErr w:type="spellStart"/>
      <w:r w:rsidR="00407EBC">
        <w:rPr>
          <w:color w:val="000000"/>
        </w:rPr>
        <w:t>психосексуальная</w:t>
      </w:r>
      <w:proofErr w:type="spellEnd"/>
      <w:r w:rsidR="00407EBC">
        <w:rPr>
          <w:color w:val="000000"/>
        </w:rPr>
        <w:t xml:space="preserve"> ориентация.</w:t>
      </w:r>
      <w:r w:rsidR="005477CF">
        <w:rPr>
          <w:color w:val="000000"/>
        </w:rPr>
        <w:t xml:space="preserve">  В течение жизни подростка происходит расширение диапазона социальных ролей: ученика, участника самодеятельности, члена спортивной команды и т.д. Однако их </w:t>
      </w:r>
      <w:r w:rsidR="00322F35">
        <w:rPr>
          <w:color w:val="000000"/>
        </w:rPr>
        <w:t>освоение происходит</w:t>
      </w:r>
      <w:r w:rsidR="005477CF">
        <w:rPr>
          <w:color w:val="000000"/>
        </w:rPr>
        <w:t xml:space="preserve"> с трудом, что может привести к большому эмоциональному напряжению и нарушению поведения.  Особое внимание Татьяна Евгеньевна обратила внимание на акцентуации характера, которые могут лежать в основе формирования </w:t>
      </w:r>
      <w:proofErr w:type="spellStart"/>
      <w:r w:rsidR="005477CF">
        <w:rPr>
          <w:color w:val="000000"/>
        </w:rPr>
        <w:t>девиантного</w:t>
      </w:r>
      <w:proofErr w:type="spellEnd"/>
      <w:r w:rsidR="005477CF">
        <w:rPr>
          <w:color w:val="000000"/>
        </w:rPr>
        <w:t xml:space="preserve"> поведения у детей и подростков рассказала о типах акцентуаций и формах </w:t>
      </w:r>
      <w:proofErr w:type="spellStart"/>
      <w:r w:rsidR="005477CF">
        <w:rPr>
          <w:color w:val="000000"/>
        </w:rPr>
        <w:t>девиантного</w:t>
      </w:r>
      <w:proofErr w:type="spellEnd"/>
      <w:r w:rsidR="005477CF">
        <w:rPr>
          <w:color w:val="000000"/>
        </w:rPr>
        <w:t xml:space="preserve"> поведения.</w:t>
      </w:r>
      <w:r w:rsidR="005477CF">
        <w:rPr>
          <w:rFonts w:ascii="Tahoma" w:hAnsi="Tahoma" w:cs="Tahoma"/>
          <w:color w:val="000000"/>
        </w:rPr>
        <w:t xml:space="preserve"> </w:t>
      </w:r>
      <w:r w:rsidR="005477CF">
        <w:rPr>
          <w:color w:val="000000"/>
        </w:rPr>
        <w:t xml:space="preserve">Затем психолог школы отметила, что коррекция </w:t>
      </w:r>
      <w:proofErr w:type="spellStart"/>
      <w:r w:rsidR="005477CF">
        <w:rPr>
          <w:color w:val="000000"/>
        </w:rPr>
        <w:t>девиантного</w:t>
      </w:r>
      <w:proofErr w:type="spellEnd"/>
      <w:r w:rsidR="005477CF">
        <w:rPr>
          <w:color w:val="000000"/>
        </w:rPr>
        <w:t xml:space="preserve"> поведения является социально-педагогическим и психологическим комплексом взаимосвязанных, взаимообусловленных операций и процедур, направленных на регуляцию мотиваций, ценностных ориентаций, установок и поведения личности, а через неё – на систему различных внутренних побуждений, регулирующих и корректирующих личностные качества, характеризующие отношение к социальным действиям и поступкам. Особое внимание было уделено коррекционной направленности внеурочной воспитательной работы, </w:t>
      </w:r>
      <w:proofErr w:type="spellStart"/>
      <w:r w:rsidR="005477CF">
        <w:rPr>
          <w:color w:val="000000"/>
        </w:rPr>
        <w:t>т</w:t>
      </w:r>
      <w:proofErr w:type="gramStart"/>
      <w:r w:rsidR="005477CF">
        <w:rPr>
          <w:color w:val="000000"/>
        </w:rPr>
        <w:t>.к</w:t>
      </w:r>
      <w:proofErr w:type="spellEnd"/>
      <w:proofErr w:type="gramEnd"/>
      <w:r w:rsidR="005477CF">
        <w:rPr>
          <w:color w:val="000000"/>
        </w:rPr>
        <w:t xml:space="preserve"> она предоставляет возможность подростку не только свободы выбора действия, но и создаёт условия для упражнения и тренировки определённых эмоционально-волевых и нравственно-поведенческих качеств, выполнения общепринятых требований, соблюдения норм межличностных отношений, через комплексное применение</w:t>
      </w:r>
      <w:r w:rsidR="005477CF">
        <w:rPr>
          <w:rStyle w:val="apple-converted-space"/>
          <w:color w:val="000000"/>
        </w:rPr>
        <w:t> </w:t>
      </w:r>
      <w:r w:rsidR="005477CF">
        <w:rPr>
          <w:color w:val="000000"/>
        </w:rPr>
        <w:t>четырёх групп методов, направленных на</w:t>
      </w:r>
      <w:r w:rsidR="005477CF">
        <w:rPr>
          <w:rStyle w:val="apple-converted-space"/>
          <w:color w:val="000000"/>
        </w:rPr>
        <w:t> </w:t>
      </w:r>
      <w:r w:rsidR="005477CF">
        <w:rPr>
          <w:color w:val="000000"/>
        </w:rPr>
        <w:t xml:space="preserve">исправление отклоняющегося поведения личности(по </w:t>
      </w:r>
      <w:proofErr w:type="spellStart"/>
      <w:r w:rsidR="005477CF">
        <w:rPr>
          <w:color w:val="000000"/>
        </w:rPr>
        <w:t>А.Д.Гонееву</w:t>
      </w:r>
      <w:proofErr w:type="spellEnd"/>
      <w:r w:rsidR="005477CF">
        <w:rPr>
          <w:color w:val="000000"/>
        </w:rPr>
        <w:t>).</w:t>
      </w:r>
    </w:p>
    <w:p w:rsidR="005477CF" w:rsidRPr="00322F35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bCs/>
          <w:color w:val="000000"/>
        </w:rPr>
        <w:t>По второму вопросу выступила Хатанзеева Т.В., рассказав</w:t>
      </w:r>
      <w:r w:rsidRPr="00322F35">
        <w:rPr>
          <w:b/>
          <w:bCs/>
          <w:color w:val="000000"/>
        </w:rPr>
        <w:t xml:space="preserve"> о </w:t>
      </w:r>
      <w:r w:rsidRPr="00322F35">
        <w:rPr>
          <w:color w:val="000000"/>
        </w:rPr>
        <w:t>«Методах и приёмах в работе классных руководителей с проблемными детьми». В своём выступлении сообщила об особенностях поведения «проблемных» детей, обратила внимание</w:t>
      </w:r>
      <w:r w:rsidRPr="00322F35">
        <w:rPr>
          <w:rStyle w:val="apple-converted-space"/>
          <w:color w:val="000000"/>
        </w:rPr>
        <w:t> </w:t>
      </w:r>
      <w:r w:rsidRPr="00322F35">
        <w:rPr>
          <w:color w:val="000000"/>
        </w:rPr>
        <w:t>классных руководителей, что в работе с такими детьми следует учитывать главные возрастные и личностные особенности, основные психологические новообразования их возраста, надо все время анализировать процесс и результаты влияния на ребенка, вовремя устранять причины, порождающие трудновоспитуемость, не давать им соединяться вместе.</w:t>
      </w:r>
    </w:p>
    <w:p w:rsidR="005477CF" w:rsidRPr="00322F35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</w:rPr>
        <w:t>Предложила выстраивать деятельность      педагогу, работающему с проблемными учащимися, следуя предложенному алгоритму: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t>формирование сплоченного классного коллектива;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lastRenderedPageBreak/>
        <w:t>проявление доброжелательности и доверия со стороны учителя и одноклассников по отношению к проблемному ребёнку;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t>создание ситуации востребованности (самореализации) проблемного ребёнка в классе и школе;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t>установление постоянного контакта с родителями ученика;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t>установление доверительных отношений с проблемным ребёнком;</w:t>
      </w:r>
    </w:p>
    <w:p w:rsidR="005477CF" w:rsidRPr="00322F35" w:rsidRDefault="005477CF" w:rsidP="005477C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  <w:shd w:val="clear" w:color="auto" w:fill="FFFFFF"/>
        </w:rPr>
        <w:t>прогнозирование возникновения возможной проблемной ситуации («не ждать, а предупреждать»).</w:t>
      </w:r>
    </w:p>
    <w:p w:rsidR="005477CF" w:rsidRDefault="00322F35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F35">
        <w:rPr>
          <w:color w:val="000000"/>
        </w:rPr>
        <w:t xml:space="preserve">Далее социолог школы раскрыла вопрос </w:t>
      </w:r>
      <w:r w:rsidRPr="00322F35">
        <w:rPr>
          <w:bCs/>
          <w:color w:val="000000"/>
        </w:rPr>
        <w:t>о</w:t>
      </w:r>
      <w:r w:rsidR="005477CF" w:rsidRPr="00322F35">
        <w:rPr>
          <w:rStyle w:val="apple-converted-space"/>
          <w:bCs/>
          <w:color w:val="000000"/>
        </w:rPr>
        <w:t> </w:t>
      </w:r>
      <w:r w:rsidR="005477CF" w:rsidRPr="00322F35">
        <w:rPr>
          <w:color w:val="000000"/>
        </w:rPr>
        <w:t xml:space="preserve"> причинах правонарушений,</w:t>
      </w:r>
      <w:r w:rsidRPr="00322F35">
        <w:rPr>
          <w:color w:val="000000"/>
        </w:rPr>
        <w:t xml:space="preserve"> бродяжничества, безнадзорности,</w:t>
      </w:r>
      <w:r w:rsidR="005477CF" w:rsidRPr="00322F35">
        <w:rPr>
          <w:color w:val="000000"/>
        </w:rPr>
        <w:t xml:space="preserve"> сделала обзор по работе с учащимися, склонных к совершению правонарушений и состоящих на внутришкольном учете и их семьями</w:t>
      </w:r>
      <w:r w:rsidR="005477CF">
        <w:rPr>
          <w:color w:val="000000"/>
        </w:rPr>
        <w:t>. Выделила причины отклонения поведения у учащихся, назвала направления и трудности социально-педагогической профилактики, коррекции и реабилитации учащихся.</w:t>
      </w: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5477CF" w:rsidRPr="00322F35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22F35">
        <w:rPr>
          <w:iCs/>
          <w:color w:val="000000"/>
        </w:rPr>
        <w:t>Решение:</w:t>
      </w: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1..</w:t>
      </w:r>
      <w:proofErr w:type="gramStart"/>
      <w:r>
        <w:rPr>
          <w:color w:val="000000"/>
        </w:rPr>
        <w:t>Информацию</w:t>
      </w:r>
      <w:proofErr w:type="gramEnd"/>
      <w:r>
        <w:rPr>
          <w:color w:val="000000"/>
        </w:rPr>
        <w:t xml:space="preserve"> полученную на методическом объединении, принять к сведению и использовать в работе.</w:t>
      </w: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2F35" w:rsidRPr="00E532DD" w:rsidRDefault="00322F35" w:rsidP="00322F35">
      <w:pPr>
        <w:jc w:val="right"/>
        <w:rPr>
          <w:rFonts w:ascii="Times New Roman" w:hAnsi="Times New Roman" w:cs="Times New Roman"/>
          <w:sz w:val="24"/>
          <w:szCs w:val="24"/>
        </w:rPr>
      </w:pPr>
      <w:r w:rsidRPr="00E532DD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               _______________ / </w:t>
      </w:r>
      <w:proofErr w:type="spellStart"/>
      <w:r w:rsidRPr="00E532DD">
        <w:rPr>
          <w:rFonts w:ascii="Times New Roman" w:hAnsi="Times New Roman" w:cs="Times New Roman"/>
          <w:sz w:val="24"/>
          <w:szCs w:val="24"/>
        </w:rPr>
        <w:t>ЗайбельНН</w:t>
      </w:r>
      <w:proofErr w:type="spellEnd"/>
      <w:r w:rsidRPr="00E532D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22F35" w:rsidRPr="00E532DD" w:rsidRDefault="00322F35" w:rsidP="00322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2DD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22F35" w:rsidRPr="00E532DD" w:rsidRDefault="00322F35" w:rsidP="00322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2DD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</w:t>
      </w:r>
    </w:p>
    <w:p w:rsidR="00322F35" w:rsidRPr="00E532DD" w:rsidRDefault="00322F35" w:rsidP="00322F35">
      <w:pPr>
        <w:spacing w:after="0"/>
        <w:jc w:val="right"/>
      </w:pPr>
      <w:r w:rsidRPr="00E532DD">
        <w:rPr>
          <w:rFonts w:ascii="Times New Roman" w:hAnsi="Times New Roman" w:cs="Times New Roman"/>
          <w:sz w:val="24"/>
          <w:szCs w:val="24"/>
        </w:rPr>
        <w:t>МБОУ «Саранпаульская СОШ»                            ______________ /  Землянская Г.С. /</w:t>
      </w:r>
    </w:p>
    <w:p w:rsidR="00322F35" w:rsidRPr="00E532DD" w:rsidRDefault="00322F35" w:rsidP="00322F35">
      <w:pPr>
        <w:rPr>
          <w:rFonts w:ascii="Times New Roman" w:hAnsi="Times New Roman" w:cs="Times New Roman"/>
        </w:rPr>
      </w:pPr>
    </w:p>
    <w:p w:rsidR="00322F35" w:rsidRPr="00E532DD" w:rsidRDefault="00322F35" w:rsidP="00322F35">
      <w:pPr>
        <w:tabs>
          <w:tab w:val="left" w:pos="1272"/>
        </w:tabs>
      </w:pP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77CF" w:rsidRDefault="005477CF" w:rsidP="005477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54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C2DE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C87CF9"/>
    <w:multiLevelType w:val="hybridMultilevel"/>
    <w:tmpl w:val="87288A94"/>
    <w:lvl w:ilvl="0" w:tplc="96BC4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11310"/>
    <w:multiLevelType w:val="multilevel"/>
    <w:tmpl w:val="1AF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B5F6E"/>
    <w:multiLevelType w:val="hybridMultilevel"/>
    <w:tmpl w:val="87288A94"/>
    <w:lvl w:ilvl="0" w:tplc="96BC4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D"/>
    <w:rsid w:val="00322F35"/>
    <w:rsid w:val="00407EBC"/>
    <w:rsid w:val="00444B9A"/>
    <w:rsid w:val="005477CF"/>
    <w:rsid w:val="005B577D"/>
    <w:rsid w:val="00847F97"/>
    <w:rsid w:val="008618DE"/>
    <w:rsid w:val="00A139B6"/>
    <w:rsid w:val="00E36054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2024-01-11T08:05:00Z</dcterms:created>
  <dcterms:modified xsi:type="dcterms:W3CDTF">2024-01-11T08:05:00Z</dcterms:modified>
</cp:coreProperties>
</file>